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92E" w:rsidRPr="00A77042" w:rsidRDefault="0041248D">
      <w:pPr>
        <w:rPr>
          <w:rFonts w:ascii="Arial" w:hAnsi="Arial" w:cs="Arial"/>
        </w:rPr>
      </w:pPr>
      <w:r>
        <w:rPr>
          <w:rFonts w:ascii="Arial" w:hAnsi="Arial" w:cs="Arial"/>
        </w:rPr>
        <w:t>……</w:t>
      </w:r>
      <w:r w:rsidR="00A2592E" w:rsidRPr="00A77042">
        <w:rPr>
          <w:rFonts w:ascii="Arial" w:hAnsi="Arial" w:cs="Arial"/>
        </w:rPr>
        <w:t>………………………………………</w:t>
      </w:r>
    </w:p>
    <w:p w:rsidR="00D1715B" w:rsidRPr="00A77042" w:rsidRDefault="00D1715B" w:rsidP="00D1715B">
      <w:pPr>
        <w:rPr>
          <w:rFonts w:ascii="Arial" w:hAnsi="Arial" w:cs="Arial"/>
        </w:rPr>
      </w:pPr>
      <w:r w:rsidRPr="00A77042">
        <w:rPr>
          <w:rFonts w:ascii="Arial" w:hAnsi="Arial" w:cs="Arial"/>
        </w:rPr>
        <w:t>……………………………………………</w:t>
      </w:r>
    </w:p>
    <w:p w:rsidR="00D1715B" w:rsidRPr="00A77042" w:rsidRDefault="00D1715B" w:rsidP="00D1715B">
      <w:pPr>
        <w:rPr>
          <w:rFonts w:ascii="Arial" w:hAnsi="Arial" w:cs="Arial"/>
        </w:rPr>
      </w:pPr>
      <w:r w:rsidRPr="00A77042">
        <w:rPr>
          <w:rFonts w:ascii="Arial" w:hAnsi="Arial" w:cs="Arial"/>
        </w:rPr>
        <w:t>………………………………</w:t>
      </w:r>
      <w:r w:rsidR="0041248D">
        <w:rPr>
          <w:rFonts w:ascii="Arial" w:hAnsi="Arial" w:cs="Arial"/>
        </w:rPr>
        <w:t>.…………..</w:t>
      </w:r>
    </w:p>
    <w:p w:rsidR="00D1715B" w:rsidRPr="00A77042" w:rsidRDefault="0041248D" w:rsidP="00D1715B">
      <w:pPr>
        <w:rPr>
          <w:rFonts w:ascii="Arial" w:hAnsi="Arial" w:cs="Arial"/>
        </w:rPr>
      </w:pPr>
      <w:r>
        <w:rPr>
          <w:rFonts w:ascii="Arial" w:hAnsi="Arial" w:cs="Arial"/>
        </w:rPr>
        <w:t>…..</w:t>
      </w:r>
      <w:r w:rsidR="00D1715B" w:rsidRPr="00A77042">
        <w:rPr>
          <w:rFonts w:ascii="Arial" w:hAnsi="Arial" w:cs="Arial"/>
        </w:rPr>
        <w:t>……………………</w:t>
      </w:r>
      <w:r>
        <w:rPr>
          <w:rFonts w:ascii="Arial" w:hAnsi="Arial" w:cs="Arial"/>
        </w:rPr>
        <w:t>..</w:t>
      </w:r>
      <w:r w:rsidR="00D1715B" w:rsidRPr="00A77042">
        <w:rPr>
          <w:rFonts w:ascii="Arial" w:hAnsi="Arial" w:cs="Arial"/>
        </w:rPr>
        <w:t>…………………</w:t>
      </w:r>
    </w:p>
    <w:p w:rsidR="00A2592E" w:rsidRPr="00A77042" w:rsidRDefault="00D1715B" w:rsidP="00A2592E">
      <w:pPr>
        <w:rPr>
          <w:rFonts w:ascii="Arial" w:hAnsi="Arial" w:cs="Arial"/>
          <w:sz w:val="18"/>
        </w:rPr>
      </w:pPr>
      <w:r w:rsidRPr="00A77042">
        <w:rPr>
          <w:rFonts w:ascii="Arial" w:hAnsi="Arial" w:cs="Arial"/>
          <w:sz w:val="18"/>
        </w:rPr>
        <w:t xml:space="preserve"> </w:t>
      </w:r>
      <w:r w:rsidR="00A2592E" w:rsidRPr="00A77042">
        <w:rPr>
          <w:rFonts w:ascii="Arial" w:hAnsi="Arial" w:cs="Arial"/>
          <w:sz w:val="18"/>
        </w:rPr>
        <w:t>(dane wnioskodawcy)</w:t>
      </w:r>
      <w:bookmarkStart w:id="0" w:name="_GoBack"/>
      <w:bookmarkEnd w:id="0"/>
    </w:p>
    <w:p w:rsidR="00A2592E" w:rsidRPr="00A77042" w:rsidRDefault="00A2592E" w:rsidP="00A2592E">
      <w:pPr>
        <w:spacing w:after="0" w:line="360" w:lineRule="auto"/>
        <w:ind w:left="6372"/>
        <w:rPr>
          <w:rFonts w:ascii="Arial" w:hAnsi="Arial" w:cs="Arial"/>
          <w:b/>
        </w:rPr>
      </w:pPr>
      <w:r w:rsidRPr="00A77042">
        <w:rPr>
          <w:rFonts w:ascii="Arial" w:hAnsi="Arial" w:cs="Arial"/>
          <w:b/>
        </w:rPr>
        <w:t xml:space="preserve">Nadleśnictwo </w:t>
      </w:r>
      <w:r w:rsidR="00DA376D" w:rsidRPr="00A77042">
        <w:rPr>
          <w:rFonts w:ascii="Arial" w:hAnsi="Arial" w:cs="Arial"/>
          <w:b/>
        </w:rPr>
        <w:t>Kłobuck</w:t>
      </w:r>
    </w:p>
    <w:p w:rsidR="00A2592E" w:rsidRPr="00A77042" w:rsidRDefault="00A2592E" w:rsidP="00A2592E">
      <w:pPr>
        <w:spacing w:after="0" w:line="360" w:lineRule="auto"/>
        <w:ind w:left="6372"/>
        <w:rPr>
          <w:rFonts w:ascii="Arial" w:hAnsi="Arial" w:cs="Arial"/>
          <w:b/>
        </w:rPr>
      </w:pPr>
      <w:r w:rsidRPr="00A77042">
        <w:rPr>
          <w:rFonts w:ascii="Arial" w:hAnsi="Arial" w:cs="Arial"/>
          <w:b/>
        </w:rPr>
        <w:t xml:space="preserve">ul. </w:t>
      </w:r>
      <w:r w:rsidR="00DA376D" w:rsidRPr="00A77042">
        <w:rPr>
          <w:rFonts w:ascii="Arial" w:hAnsi="Arial" w:cs="Arial"/>
          <w:b/>
        </w:rPr>
        <w:t>Zakrzewska 85</w:t>
      </w:r>
    </w:p>
    <w:p w:rsidR="00A2592E" w:rsidRPr="00A77042" w:rsidRDefault="00A2592E" w:rsidP="00A77042">
      <w:pPr>
        <w:spacing w:after="0" w:line="360" w:lineRule="auto"/>
        <w:ind w:left="6372"/>
        <w:rPr>
          <w:rFonts w:ascii="Arial" w:hAnsi="Arial" w:cs="Arial"/>
          <w:b/>
        </w:rPr>
      </w:pPr>
      <w:r w:rsidRPr="00A77042">
        <w:rPr>
          <w:rFonts w:ascii="Arial" w:hAnsi="Arial" w:cs="Arial"/>
          <w:b/>
        </w:rPr>
        <w:t>42-</w:t>
      </w:r>
      <w:r w:rsidR="00DA376D" w:rsidRPr="00A77042">
        <w:rPr>
          <w:rFonts w:ascii="Arial" w:hAnsi="Arial" w:cs="Arial"/>
          <w:b/>
        </w:rPr>
        <w:t>100 Kłobuck</w:t>
      </w:r>
    </w:p>
    <w:p w:rsidR="00A2592E" w:rsidRPr="00A77042" w:rsidRDefault="00A2592E">
      <w:pPr>
        <w:rPr>
          <w:rFonts w:ascii="Arial" w:hAnsi="Arial" w:cs="Arial"/>
        </w:rPr>
      </w:pPr>
    </w:p>
    <w:p w:rsidR="00A2592E" w:rsidRDefault="00A2592E" w:rsidP="00A2592E">
      <w:pPr>
        <w:spacing w:line="480" w:lineRule="auto"/>
        <w:jc w:val="both"/>
        <w:rPr>
          <w:rFonts w:ascii="Arial" w:hAnsi="Arial" w:cs="Arial"/>
        </w:rPr>
      </w:pPr>
      <w:r w:rsidRPr="00A77042">
        <w:rPr>
          <w:rFonts w:ascii="Arial" w:hAnsi="Arial" w:cs="Arial"/>
        </w:rPr>
        <w:t xml:space="preserve">Jestem/Jesteśmy </w:t>
      </w:r>
      <w:r w:rsidR="0041248D">
        <w:rPr>
          <w:rFonts w:ascii="Arial" w:hAnsi="Arial" w:cs="Arial"/>
        </w:rPr>
        <w:t xml:space="preserve">właścicielem/współwłaścicielami* </w:t>
      </w:r>
      <w:r w:rsidRPr="00A77042">
        <w:rPr>
          <w:rFonts w:ascii="Arial" w:hAnsi="Arial" w:cs="Arial"/>
        </w:rPr>
        <w:t>działek leśnych</w:t>
      </w:r>
      <w:r w:rsidR="0041248D">
        <w:rPr>
          <w:rFonts w:ascii="Arial" w:hAnsi="Arial" w:cs="Arial"/>
        </w:rPr>
        <w:t>/działek do zalesienia</w:t>
      </w:r>
      <w:r w:rsidRPr="00A77042">
        <w:rPr>
          <w:rFonts w:ascii="Arial" w:hAnsi="Arial" w:cs="Arial"/>
        </w:rPr>
        <w:t xml:space="preserve"> o</w:t>
      </w:r>
      <w:r w:rsidR="0041248D">
        <w:rPr>
          <w:rFonts w:ascii="Arial" w:hAnsi="Arial" w:cs="Arial"/>
        </w:rPr>
        <w:t> </w:t>
      </w:r>
      <w:r w:rsidRPr="00A77042">
        <w:rPr>
          <w:rFonts w:ascii="Arial" w:hAnsi="Arial" w:cs="Arial"/>
        </w:rPr>
        <w:t xml:space="preserve">numerach ……………………………………………… zlokalizowanych w obrębie </w:t>
      </w:r>
      <w:r w:rsidR="001B784B" w:rsidRPr="00A77042">
        <w:rPr>
          <w:rFonts w:ascii="Arial" w:hAnsi="Arial" w:cs="Arial"/>
        </w:rPr>
        <w:t>ewidencyjnym …………………………… gmina</w:t>
      </w:r>
      <w:r w:rsidRPr="00A77042">
        <w:rPr>
          <w:rFonts w:ascii="Arial" w:hAnsi="Arial" w:cs="Arial"/>
          <w:color w:val="FFFFFF" w:themeColor="background1"/>
        </w:rPr>
        <w:t>…</w:t>
      </w:r>
      <w:r w:rsidR="001B784B" w:rsidRPr="00A77042">
        <w:rPr>
          <w:rFonts w:ascii="Arial" w:hAnsi="Arial" w:cs="Arial"/>
        </w:rPr>
        <w:t>…………………………….</w:t>
      </w:r>
      <w:r w:rsidR="0041248D">
        <w:rPr>
          <w:rFonts w:ascii="Arial" w:hAnsi="Arial" w:cs="Arial"/>
        </w:rPr>
        <w:t xml:space="preserve"> . </w:t>
      </w:r>
      <w:r w:rsidRPr="00A77042">
        <w:rPr>
          <w:rFonts w:ascii="Arial" w:hAnsi="Arial" w:cs="Arial"/>
        </w:rPr>
        <w:t xml:space="preserve">Zwracam/Zwracamy się </w:t>
      </w:r>
      <w:r w:rsidR="00831AFA">
        <w:rPr>
          <w:rFonts w:ascii="Arial" w:hAnsi="Arial" w:cs="Arial"/>
        </w:rPr>
        <w:t> </w:t>
      </w:r>
      <w:r w:rsidRPr="00A77042">
        <w:rPr>
          <w:rFonts w:ascii="Arial" w:hAnsi="Arial" w:cs="Arial"/>
        </w:rPr>
        <w:t>z</w:t>
      </w:r>
      <w:r w:rsidR="00831AFA">
        <w:rPr>
          <w:rFonts w:ascii="Arial" w:hAnsi="Arial" w:cs="Arial"/>
        </w:rPr>
        <w:t> </w:t>
      </w:r>
      <w:r w:rsidR="0041248D">
        <w:rPr>
          <w:rFonts w:ascii="Arial" w:hAnsi="Arial" w:cs="Arial"/>
        </w:rPr>
        <w:t>za</w:t>
      </w:r>
      <w:r w:rsidRPr="00A77042">
        <w:rPr>
          <w:rFonts w:ascii="Arial" w:hAnsi="Arial" w:cs="Arial"/>
        </w:rPr>
        <w:t xml:space="preserve">pytaniem czy Nadleśnictwo jest zainteresowane zakupem </w:t>
      </w:r>
      <w:r w:rsidR="0041248D">
        <w:rPr>
          <w:rFonts w:ascii="Arial" w:hAnsi="Arial" w:cs="Arial"/>
        </w:rPr>
        <w:t xml:space="preserve">w/w </w:t>
      </w:r>
      <w:r w:rsidRPr="00A77042">
        <w:rPr>
          <w:rFonts w:ascii="Arial" w:hAnsi="Arial" w:cs="Arial"/>
        </w:rPr>
        <w:t>działek.</w:t>
      </w:r>
    </w:p>
    <w:p w:rsidR="00831AFA" w:rsidRPr="00A77042" w:rsidRDefault="00831AFA" w:rsidP="00A2592E">
      <w:pPr>
        <w:spacing w:line="480" w:lineRule="auto"/>
        <w:jc w:val="both"/>
        <w:rPr>
          <w:rFonts w:ascii="Arial" w:hAnsi="Arial" w:cs="Arial"/>
        </w:rPr>
      </w:pPr>
      <w:r>
        <w:rPr>
          <w:rFonts w:ascii="Arial" w:hAnsi="Arial" w:cs="Arial"/>
        </w:rPr>
        <w:t>Powierzchnia</w:t>
      </w:r>
      <w:r w:rsidR="0041248D">
        <w:rPr>
          <w:rFonts w:ascii="Arial" w:hAnsi="Arial" w:cs="Arial"/>
        </w:rPr>
        <w:t xml:space="preserve"> całkowita</w:t>
      </w:r>
      <w:r w:rsidRPr="00A77042">
        <w:rPr>
          <w:rFonts w:ascii="Arial" w:hAnsi="Arial" w:cs="Arial"/>
        </w:rPr>
        <w:t>: ………………………………………</w:t>
      </w:r>
      <w:r>
        <w:rPr>
          <w:rFonts w:ascii="Arial" w:hAnsi="Arial" w:cs="Arial"/>
        </w:rPr>
        <w:t>…………..</w:t>
      </w:r>
      <w:r w:rsidRPr="00A77042">
        <w:rPr>
          <w:rFonts w:ascii="Arial" w:hAnsi="Arial" w:cs="Arial"/>
        </w:rPr>
        <w:t>…</w:t>
      </w:r>
      <w:r>
        <w:rPr>
          <w:rFonts w:ascii="Arial" w:hAnsi="Arial" w:cs="Arial"/>
        </w:rPr>
        <w:t>ha</w:t>
      </w:r>
    </w:p>
    <w:p w:rsidR="00F67645" w:rsidRPr="00A77042" w:rsidRDefault="00F67645" w:rsidP="00A2592E">
      <w:pPr>
        <w:spacing w:line="480" w:lineRule="auto"/>
        <w:jc w:val="both"/>
        <w:rPr>
          <w:rFonts w:ascii="Arial" w:hAnsi="Arial" w:cs="Arial"/>
        </w:rPr>
      </w:pPr>
      <w:r w:rsidRPr="00A77042">
        <w:rPr>
          <w:rFonts w:ascii="Arial" w:hAnsi="Arial" w:cs="Arial"/>
        </w:rPr>
        <w:t>Nr księgi wieczystej: …………………………………………</w:t>
      </w:r>
      <w:r w:rsidR="00831AFA">
        <w:rPr>
          <w:rFonts w:ascii="Arial" w:hAnsi="Arial" w:cs="Arial"/>
        </w:rPr>
        <w:t>……….</w:t>
      </w:r>
    </w:p>
    <w:p w:rsidR="00A2592E" w:rsidRDefault="00A2592E" w:rsidP="00A2592E">
      <w:pPr>
        <w:spacing w:line="480" w:lineRule="auto"/>
        <w:jc w:val="both"/>
        <w:rPr>
          <w:rFonts w:ascii="Arial" w:hAnsi="Arial" w:cs="Arial"/>
        </w:rPr>
      </w:pPr>
      <w:r w:rsidRPr="00A77042">
        <w:rPr>
          <w:rFonts w:ascii="Arial" w:hAnsi="Arial" w:cs="Arial"/>
        </w:rPr>
        <w:t>Kontakt telefoniczny: …………………………………………</w:t>
      </w:r>
      <w:r w:rsidR="00D1715B" w:rsidRPr="00A77042">
        <w:rPr>
          <w:rFonts w:ascii="Arial" w:hAnsi="Arial" w:cs="Arial"/>
        </w:rPr>
        <w:t>……….</w:t>
      </w:r>
    </w:p>
    <w:p w:rsidR="0041248D" w:rsidRPr="0041248D" w:rsidRDefault="0041248D" w:rsidP="0041248D">
      <w:pPr>
        <w:spacing w:line="240" w:lineRule="auto"/>
        <w:jc w:val="both"/>
        <w:rPr>
          <w:rFonts w:ascii="Arial" w:hAnsi="Arial" w:cs="Arial"/>
          <w:sz w:val="18"/>
          <w:szCs w:val="18"/>
        </w:rPr>
      </w:pPr>
      <w:r w:rsidRPr="0041248D">
        <w:rPr>
          <w:rFonts w:ascii="Arial" w:hAnsi="Arial" w:cs="Arial"/>
          <w:sz w:val="18"/>
          <w:szCs w:val="18"/>
        </w:rPr>
        <w:t>*</w:t>
      </w:r>
      <w:r>
        <w:rPr>
          <w:rFonts w:ascii="Arial" w:hAnsi="Arial" w:cs="Arial"/>
          <w:sz w:val="18"/>
          <w:szCs w:val="18"/>
        </w:rPr>
        <w:t xml:space="preserve"> </w:t>
      </w:r>
      <w:r w:rsidRPr="0041248D">
        <w:rPr>
          <w:rFonts w:ascii="Arial" w:hAnsi="Arial" w:cs="Arial"/>
          <w:sz w:val="18"/>
          <w:szCs w:val="18"/>
        </w:rPr>
        <w:t>W przypadku gdy nieruchomość posiada więcej niż jednego właściciela, wniosek musi zostać podpisany przez wszystkich współwłaścicieli; w przeciwnym razie zostanie uznany za niekompletny.</w:t>
      </w:r>
    </w:p>
    <w:p w:rsidR="00A77042" w:rsidRDefault="00A77042" w:rsidP="00F67645">
      <w:pPr>
        <w:spacing w:after="0" w:line="276" w:lineRule="auto"/>
        <w:ind w:left="5664"/>
        <w:jc w:val="both"/>
        <w:rPr>
          <w:rFonts w:ascii="Arial" w:hAnsi="Arial" w:cs="Arial"/>
        </w:rPr>
      </w:pPr>
    </w:p>
    <w:p w:rsidR="00A77042" w:rsidRDefault="00A77042" w:rsidP="00831AFA">
      <w:pPr>
        <w:spacing w:after="0" w:line="276" w:lineRule="auto"/>
        <w:jc w:val="both"/>
        <w:rPr>
          <w:rFonts w:ascii="Arial" w:hAnsi="Arial" w:cs="Arial"/>
        </w:rPr>
      </w:pPr>
    </w:p>
    <w:p w:rsidR="00A2592E" w:rsidRPr="00A77042" w:rsidRDefault="00A2592E" w:rsidP="00F67645">
      <w:pPr>
        <w:spacing w:after="0" w:line="276" w:lineRule="auto"/>
        <w:ind w:left="5664"/>
        <w:jc w:val="both"/>
        <w:rPr>
          <w:rFonts w:ascii="Arial" w:hAnsi="Arial" w:cs="Arial"/>
        </w:rPr>
      </w:pPr>
      <w:r w:rsidRPr="00A77042">
        <w:rPr>
          <w:rFonts w:ascii="Arial" w:hAnsi="Arial" w:cs="Arial"/>
        </w:rPr>
        <w:t>……………………………………</w:t>
      </w:r>
      <w:r w:rsidR="00F67645" w:rsidRPr="00A77042">
        <w:rPr>
          <w:rFonts w:ascii="Arial" w:hAnsi="Arial" w:cs="Arial"/>
        </w:rPr>
        <w:t>…</w:t>
      </w:r>
    </w:p>
    <w:p w:rsidR="00A2592E" w:rsidRPr="00A77042" w:rsidRDefault="00A77042" w:rsidP="00A77042">
      <w:pPr>
        <w:spacing w:after="0" w:line="276" w:lineRule="auto"/>
        <w:jc w:val="both"/>
        <w:rPr>
          <w:rFonts w:ascii="Arial" w:hAnsi="Arial" w:cs="Arial"/>
          <w:sz w:val="18"/>
        </w:rPr>
      </w:pPr>
      <w:r>
        <w:rPr>
          <w:rFonts w:ascii="Arial" w:hAnsi="Arial" w:cs="Arial"/>
          <w:sz w:val="18"/>
        </w:rPr>
        <w:t xml:space="preserve">                                                                                                                            </w:t>
      </w:r>
      <w:r w:rsidR="00A2592E" w:rsidRPr="00A77042">
        <w:rPr>
          <w:rFonts w:ascii="Arial" w:hAnsi="Arial" w:cs="Arial"/>
          <w:sz w:val="18"/>
        </w:rPr>
        <w:t>(podpis właściciela / właścicieli)</w:t>
      </w:r>
    </w:p>
    <w:p w:rsidR="00A77042" w:rsidRDefault="00A77042" w:rsidP="00A77042">
      <w:pPr>
        <w:spacing w:after="0" w:line="276" w:lineRule="auto"/>
        <w:jc w:val="both"/>
        <w:rPr>
          <w:sz w:val="18"/>
        </w:rPr>
      </w:pPr>
    </w:p>
    <w:p w:rsidR="00A77042" w:rsidRDefault="00A77042" w:rsidP="00A77042">
      <w:pPr>
        <w:spacing w:after="0" w:line="276" w:lineRule="auto"/>
        <w:jc w:val="both"/>
        <w:rPr>
          <w:sz w:val="18"/>
        </w:rPr>
      </w:pPr>
    </w:p>
    <w:p w:rsidR="00A77042" w:rsidRPr="0041248D" w:rsidRDefault="00A77042" w:rsidP="00A77042">
      <w:pPr>
        <w:spacing w:after="0" w:line="276" w:lineRule="auto"/>
        <w:jc w:val="center"/>
        <w:rPr>
          <w:rFonts w:ascii="Arial" w:hAnsi="Arial" w:cs="Arial"/>
          <w:sz w:val="16"/>
          <w:szCs w:val="16"/>
        </w:rPr>
      </w:pPr>
      <w:r w:rsidRPr="0041248D">
        <w:rPr>
          <w:rFonts w:ascii="Arial" w:hAnsi="Arial" w:cs="Arial"/>
          <w:sz w:val="16"/>
          <w:szCs w:val="16"/>
        </w:rPr>
        <w:t>INFORMACJA</w:t>
      </w:r>
    </w:p>
    <w:p w:rsidR="00A77042" w:rsidRDefault="00A77042" w:rsidP="00A77042">
      <w:pPr>
        <w:spacing w:after="0" w:line="240" w:lineRule="auto"/>
        <w:ind w:left="6372"/>
        <w:rPr>
          <w:sz w:val="18"/>
        </w:rPr>
      </w:pPr>
    </w:p>
    <w:p w:rsidR="00A77042" w:rsidRPr="0041248D" w:rsidRDefault="00A77042" w:rsidP="00A77042">
      <w:pPr>
        <w:spacing w:line="240" w:lineRule="auto"/>
        <w:jc w:val="both"/>
        <w:rPr>
          <w:rFonts w:ascii="Arial" w:hAnsi="Arial" w:cs="Arial"/>
          <w:sz w:val="16"/>
          <w:szCs w:val="16"/>
        </w:rPr>
      </w:pPr>
      <w:r w:rsidRPr="0041248D">
        <w:rPr>
          <w:rFonts w:ascii="Arial" w:hAnsi="Arial" w:cs="Arial"/>
          <w:sz w:val="16"/>
          <w:szCs w:val="16"/>
        </w:rPr>
        <w:t xml:space="preserve">W przypadku gdy Nadleśnictwo Kłobuck będzie wstępnie zainteresowane zakupem, do dalszego procedowania sprawy będą potrzebne następujące dokumenty w celu </w:t>
      </w:r>
      <w:r w:rsidR="0041248D" w:rsidRPr="0041248D">
        <w:rPr>
          <w:rFonts w:ascii="Arial" w:hAnsi="Arial" w:cs="Arial"/>
          <w:sz w:val="16"/>
          <w:szCs w:val="16"/>
        </w:rPr>
        <w:t>uzyskania zgody Dyrektora Generalnego Lasów Państwowych na nabycie :</w:t>
      </w:r>
    </w:p>
    <w:p w:rsidR="00A77042" w:rsidRPr="0041248D" w:rsidRDefault="00A77042" w:rsidP="00A77042">
      <w:pPr>
        <w:autoSpaceDE w:val="0"/>
        <w:autoSpaceDN w:val="0"/>
        <w:spacing w:after="0" w:line="240" w:lineRule="auto"/>
        <w:jc w:val="both"/>
        <w:rPr>
          <w:rFonts w:ascii="Arial" w:hAnsi="Arial" w:cs="Arial"/>
          <w:sz w:val="16"/>
          <w:szCs w:val="16"/>
        </w:rPr>
      </w:pPr>
      <w:r w:rsidRPr="0041248D">
        <w:rPr>
          <w:rFonts w:ascii="Arial" w:hAnsi="Arial" w:cs="Arial"/>
          <w:sz w:val="16"/>
          <w:szCs w:val="16"/>
        </w:rPr>
        <w:t>-wypis z rejestru gruntów (ze starostwa)</w:t>
      </w:r>
    </w:p>
    <w:p w:rsidR="00A77042" w:rsidRPr="0041248D" w:rsidRDefault="00A77042" w:rsidP="00A77042">
      <w:pPr>
        <w:autoSpaceDE w:val="0"/>
        <w:autoSpaceDN w:val="0"/>
        <w:spacing w:after="0" w:line="240" w:lineRule="auto"/>
        <w:jc w:val="both"/>
        <w:rPr>
          <w:rFonts w:ascii="Arial" w:hAnsi="Arial" w:cs="Arial"/>
          <w:sz w:val="16"/>
          <w:szCs w:val="16"/>
        </w:rPr>
      </w:pPr>
      <w:r w:rsidRPr="0041248D">
        <w:rPr>
          <w:rFonts w:ascii="Arial" w:hAnsi="Arial" w:cs="Arial"/>
          <w:sz w:val="16"/>
          <w:szCs w:val="16"/>
        </w:rPr>
        <w:t>-wyrys z mapy ewidencyjnej (ze starostwa)</w:t>
      </w:r>
    </w:p>
    <w:p w:rsidR="00A77042" w:rsidRPr="0041248D" w:rsidRDefault="00A77042" w:rsidP="00A77042">
      <w:pPr>
        <w:autoSpaceDE w:val="0"/>
        <w:autoSpaceDN w:val="0"/>
        <w:spacing w:after="0" w:line="240" w:lineRule="auto"/>
        <w:jc w:val="both"/>
        <w:rPr>
          <w:rFonts w:ascii="Arial" w:hAnsi="Arial" w:cs="Arial"/>
          <w:sz w:val="16"/>
          <w:szCs w:val="16"/>
        </w:rPr>
      </w:pPr>
      <w:r w:rsidRPr="0041248D">
        <w:rPr>
          <w:rFonts w:ascii="Arial" w:hAnsi="Arial" w:cs="Arial"/>
          <w:sz w:val="16"/>
          <w:szCs w:val="16"/>
        </w:rPr>
        <w:t>-</w:t>
      </w:r>
      <w:r w:rsidR="00FA6614" w:rsidRPr="0041248D">
        <w:rPr>
          <w:rFonts w:ascii="Arial" w:hAnsi="Arial" w:cs="Arial"/>
          <w:sz w:val="16"/>
          <w:szCs w:val="16"/>
        </w:rPr>
        <w:t>wypis i wyrys</w:t>
      </w:r>
      <w:r w:rsidRPr="0041248D">
        <w:rPr>
          <w:rFonts w:ascii="Arial" w:hAnsi="Arial" w:cs="Arial"/>
          <w:sz w:val="16"/>
          <w:szCs w:val="16"/>
        </w:rPr>
        <w:t xml:space="preserve"> z miejscowego planu zagospodarowania przestrzennego z adnotacją </w:t>
      </w:r>
      <w:r w:rsidR="00FA6614" w:rsidRPr="0041248D">
        <w:rPr>
          <w:rFonts w:ascii="Arial" w:hAnsi="Arial" w:cs="Arial"/>
          <w:sz w:val="16"/>
          <w:szCs w:val="16"/>
        </w:rPr>
        <w:t xml:space="preserve">lub zaświadczeniem </w:t>
      </w:r>
      <w:r w:rsidRPr="0041248D">
        <w:rPr>
          <w:rFonts w:ascii="Arial" w:hAnsi="Arial" w:cs="Arial"/>
          <w:sz w:val="16"/>
          <w:szCs w:val="16"/>
        </w:rPr>
        <w:t>o rewitalizacji (z gminy).</w:t>
      </w:r>
    </w:p>
    <w:p w:rsidR="00A77042" w:rsidRPr="0041248D" w:rsidRDefault="00A77042" w:rsidP="00A77042">
      <w:pPr>
        <w:autoSpaceDE w:val="0"/>
        <w:autoSpaceDN w:val="0"/>
        <w:spacing w:line="240" w:lineRule="auto"/>
        <w:jc w:val="both"/>
        <w:rPr>
          <w:rFonts w:ascii="Arial" w:hAnsi="Arial" w:cs="Arial"/>
          <w:sz w:val="16"/>
          <w:szCs w:val="16"/>
        </w:rPr>
      </w:pPr>
      <w:r w:rsidRPr="0041248D">
        <w:rPr>
          <w:rFonts w:ascii="Arial" w:hAnsi="Arial" w:cs="Arial"/>
          <w:sz w:val="16"/>
          <w:szCs w:val="16"/>
        </w:rPr>
        <w:t>-Zaświadczenie z Uproszczonego Planu Urządzania Lasu (ze starostwa)</w:t>
      </w:r>
    </w:p>
    <w:p w:rsidR="00A77042" w:rsidRPr="0041248D" w:rsidRDefault="00A77042" w:rsidP="00A77042">
      <w:pPr>
        <w:spacing w:line="240" w:lineRule="auto"/>
        <w:jc w:val="both"/>
        <w:rPr>
          <w:rFonts w:ascii="Calibri" w:hAnsi="Calibri" w:cs="Calibri"/>
          <w:sz w:val="16"/>
          <w:szCs w:val="16"/>
        </w:rPr>
      </w:pPr>
      <w:r w:rsidRPr="0041248D">
        <w:rPr>
          <w:rFonts w:ascii="Arial" w:hAnsi="Arial" w:cs="Arial"/>
          <w:sz w:val="16"/>
          <w:szCs w:val="16"/>
        </w:rPr>
        <w:t>Po uzyskaniu zgody Generalnego Dyrektora Lasów Państwowych na zakup działek niezbędne będzie wykonanie operatu szacunkowego określającego wartość nieruchomości. Nabycie odbędzie się pod warunkiem, że cena nie przekroczy wartości oszacowanej przez rzeczoznawcę majątkowego (obowiązuje negocjacja ceny). Z tych względów informujemy, że w przedmiotowej sprawie po uzyskaniu zgody Nadleśnictwo dokona zlecenia wykonania tej czynności po pisemnym oświadczeniu właściciela nieruchomości o wyrażeniu zgody na pokrycie kosztów operatu szacunkowego w przypadku odstąpienia od umowy sprzedaży w/w nieruchomości. Oferta zostanie przyjęta o ile koszty wynagrodzenia dla notariusza zostaną po stronie sprzedającego.</w:t>
      </w:r>
    </w:p>
    <w:sectPr w:rsidR="00A77042" w:rsidRPr="00412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84792"/>
    <w:multiLevelType w:val="hybridMultilevel"/>
    <w:tmpl w:val="BCD6DBE0"/>
    <w:lvl w:ilvl="0" w:tplc="41724828">
      <w:start w:val="4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2E"/>
    <w:rsid w:val="001B784B"/>
    <w:rsid w:val="0041248D"/>
    <w:rsid w:val="007512FB"/>
    <w:rsid w:val="00831AFA"/>
    <w:rsid w:val="0088342E"/>
    <w:rsid w:val="00A2592E"/>
    <w:rsid w:val="00A77042"/>
    <w:rsid w:val="00C10833"/>
    <w:rsid w:val="00D1715B"/>
    <w:rsid w:val="00DA1AA4"/>
    <w:rsid w:val="00DA376D"/>
    <w:rsid w:val="00DB5595"/>
    <w:rsid w:val="00F67645"/>
    <w:rsid w:val="00FA66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9C5E"/>
  <w15:chartTrackingRefBased/>
  <w15:docId w15:val="{7525F8BE-92DE-441A-90EE-3F1A8615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2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1843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Miszta-Nawrot</dc:creator>
  <cp:keywords/>
  <dc:description/>
  <cp:lastModifiedBy>Marta Nocoń</cp:lastModifiedBy>
  <cp:revision>2</cp:revision>
  <dcterms:created xsi:type="dcterms:W3CDTF">2026-04-14T06:53:00Z</dcterms:created>
  <dcterms:modified xsi:type="dcterms:W3CDTF">2026-04-14T06:53:00Z</dcterms:modified>
</cp:coreProperties>
</file>